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>
        <w:rPr>
          <w:rFonts w:eastAsia="Calibri"/>
          <w:b/>
          <w:sz w:val="28"/>
          <w:szCs w:val="28"/>
        </w:rPr>
        <w:t>пятое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0E55C8" w:rsidRPr="00080102" w:rsidRDefault="000E55C8" w:rsidP="000E55C8">
      <w:pPr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28</w:t>
      </w:r>
      <w:r w:rsidRPr="00080102">
        <w:rPr>
          <w:rFonts w:eastAsia="Calibri"/>
          <w:b/>
          <w:sz w:val="28"/>
          <w:szCs w:val="28"/>
        </w:rPr>
        <w:t xml:space="preserve">»  </w:t>
      </w:r>
      <w:r>
        <w:rPr>
          <w:rFonts w:eastAsia="Calibri"/>
          <w:b/>
          <w:sz w:val="28"/>
          <w:szCs w:val="28"/>
        </w:rPr>
        <w:t>апреля</w:t>
      </w:r>
      <w:r w:rsidRPr="00080102">
        <w:rPr>
          <w:rFonts w:eastAsia="Calibri"/>
          <w:b/>
          <w:sz w:val="28"/>
          <w:szCs w:val="28"/>
        </w:rPr>
        <w:t xml:space="preserve"> 2023 года                                                                                      № </w:t>
      </w:r>
      <w:r w:rsidR="00730516">
        <w:rPr>
          <w:rFonts w:eastAsia="Calibri"/>
          <w:b/>
          <w:sz w:val="28"/>
          <w:szCs w:val="28"/>
        </w:rPr>
        <w:t>3</w:t>
      </w:r>
      <w:r w:rsidRPr="00080102">
        <w:rPr>
          <w:rFonts w:eastAsia="Calibri"/>
          <w:b/>
          <w:sz w:val="28"/>
          <w:szCs w:val="28"/>
        </w:rPr>
        <w:t xml:space="preserve"> </w:t>
      </w:r>
    </w:p>
    <w:p w:rsidR="000E55C8" w:rsidRDefault="000E55C8" w:rsidP="000E55C8">
      <w:pPr>
        <w:rPr>
          <w:sz w:val="26"/>
          <w:szCs w:val="26"/>
        </w:rPr>
      </w:pPr>
    </w:p>
    <w:p w:rsidR="007C5EC6" w:rsidRDefault="007C5EC6" w:rsidP="007C5EC6">
      <w:pPr>
        <w:rPr>
          <w:b/>
          <w:sz w:val="28"/>
          <w:szCs w:val="28"/>
        </w:rPr>
      </w:pPr>
    </w:p>
    <w:p w:rsidR="007C5EC6" w:rsidRDefault="007C5EC6" w:rsidP="007C5EC6">
      <w:pPr>
        <w:rPr>
          <w:b/>
          <w:sz w:val="24"/>
          <w:szCs w:val="24"/>
        </w:rPr>
      </w:pPr>
    </w:p>
    <w:p w:rsidR="00730516" w:rsidRP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 xml:space="preserve">О внесении изменений в решение </w:t>
      </w:r>
    </w:p>
    <w:p w:rsid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>поселкового  собрания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730516">
        <w:rPr>
          <w:b/>
          <w:bCs/>
          <w:sz w:val="28"/>
          <w:szCs w:val="28"/>
          <w:lang w:bidi="ru-RU"/>
        </w:rPr>
        <w:t>городского</w:t>
      </w:r>
    </w:p>
    <w:p w:rsidR="00730516" w:rsidRP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>поселения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730516">
        <w:rPr>
          <w:b/>
          <w:bCs/>
          <w:sz w:val="28"/>
          <w:szCs w:val="28"/>
          <w:lang w:bidi="ru-RU"/>
        </w:rPr>
        <w:t>«Поселок Пролетарский»</w:t>
      </w:r>
    </w:p>
    <w:p w:rsid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>от 17 февраля 2015 года</w:t>
      </w:r>
      <w:r>
        <w:rPr>
          <w:b/>
          <w:bCs/>
          <w:sz w:val="28"/>
          <w:szCs w:val="28"/>
          <w:lang w:bidi="ru-RU"/>
        </w:rPr>
        <w:t xml:space="preserve"> </w:t>
      </w:r>
      <w:r w:rsidRPr="00730516">
        <w:rPr>
          <w:b/>
          <w:bCs/>
          <w:sz w:val="28"/>
          <w:szCs w:val="28"/>
          <w:lang w:bidi="ru-RU"/>
        </w:rPr>
        <w:t xml:space="preserve">№ 2 </w:t>
      </w:r>
    </w:p>
    <w:p w:rsidR="00730516" w:rsidRP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>«Об утверждении Порядка определения цены</w:t>
      </w:r>
    </w:p>
    <w:p w:rsidR="00730516" w:rsidRPr="00730516" w:rsidRDefault="00730516" w:rsidP="0073051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730516">
        <w:rPr>
          <w:b/>
          <w:bCs/>
          <w:sz w:val="28"/>
          <w:szCs w:val="28"/>
          <w:lang w:bidi="ru-RU"/>
        </w:rPr>
        <w:t xml:space="preserve">продажи земельных участков, находящихся </w:t>
      </w:r>
      <w:proofErr w:type="gramStart"/>
      <w:r w:rsidRPr="00730516">
        <w:rPr>
          <w:b/>
          <w:bCs/>
          <w:sz w:val="28"/>
          <w:szCs w:val="28"/>
          <w:lang w:bidi="ru-RU"/>
        </w:rPr>
        <w:t>в</w:t>
      </w:r>
      <w:proofErr w:type="gramEnd"/>
      <w:r w:rsidRPr="00730516">
        <w:rPr>
          <w:b/>
          <w:bCs/>
          <w:sz w:val="28"/>
          <w:szCs w:val="28"/>
          <w:lang w:bidi="ru-RU"/>
        </w:rPr>
        <w:t xml:space="preserve">  </w:t>
      </w:r>
    </w:p>
    <w:p w:rsidR="00730516" w:rsidRPr="00730516" w:rsidRDefault="00730516" w:rsidP="00730516">
      <w:pPr>
        <w:rPr>
          <w:rStyle w:val="blk"/>
          <w:b/>
          <w:sz w:val="28"/>
          <w:szCs w:val="28"/>
        </w:rPr>
      </w:pPr>
      <w:r w:rsidRPr="00730516">
        <w:rPr>
          <w:rStyle w:val="blk"/>
          <w:b/>
          <w:sz w:val="28"/>
          <w:szCs w:val="28"/>
        </w:rPr>
        <w:t>собственности муниципального образования</w:t>
      </w:r>
      <w:r>
        <w:rPr>
          <w:rStyle w:val="blk"/>
          <w:b/>
          <w:sz w:val="28"/>
          <w:szCs w:val="28"/>
        </w:rPr>
        <w:t xml:space="preserve"> </w:t>
      </w:r>
      <w:r w:rsidRPr="00730516">
        <w:rPr>
          <w:rStyle w:val="blk"/>
          <w:b/>
          <w:sz w:val="28"/>
          <w:szCs w:val="28"/>
        </w:rPr>
        <w:t>-</w:t>
      </w:r>
    </w:p>
    <w:p w:rsidR="00730516" w:rsidRPr="00730516" w:rsidRDefault="00730516" w:rsidP="00730516">
      <w:pPr>
        <w:rPr>
          <w:b/>
          <w:sz w:val="28"/>
          <w:szCs w:val="28"/>
        </w:rPr>
      </w:pPr>
      <w:r w:rsidRPr="00730516">
        <w:rPr>
          <w:b/>
          <w:sz w:val="28"/>
          <w:szCs w:val="28"/>
        </w:rPr>
        <w:t xml:space="preserve">городского поселения «Поселок Пролетарский», </w:t>
      </w:r>
    </w:p>
    <w:p w:rsidR="00730516" w:rsidRPr="00730516" w:rsidRDefault="00730516" w:rsidP="00730516">
      <w:pPr>
        <w:jc w:val="both"/>
        <w:rPr>
          <w:rFonts w:eastAsia="Calibri"/>
          <w:b/>
          <w:sz w:val="28"/>
          <w:szCs w:val="28"/>
        </w:rPr>
      </w:pPr>
      <w:r w:rsidRPr="00730516">
        <w:rPr>
          <w:rFonts w:eastAsia="Calibri"/>
          <w:b/>
          <w:sz w:val="28"/>
          <w:szCs w:val="28"/>
        </w:rPr>
        <w:t>предоставляемых без проведения торгов</w:t>
      </w:r>
      <w:r>
        <w:rPr>
          <w:rFonts w:eastAsia="Calibri"/>
          <w:b/>
          <w:sz w:val="28"/>
          <w:szCs w:val="28"/>
        </w:rPr>
        <w:t>»</w:t>
      </w:r>
    </w:p>
    <w:p w:rsidR="00730516" w:rsidRPr="00730516" w:rsidRDefault="00730516" w:rsidP="00730516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730516" w:rsidRPr="00730516" w:rsidRDefault="00730516" w:rsidP="00730516">
      <w:pPr>
        <w:ind w:firstLine="540"/>
        <w:jc w:val="both"/>
        <w:rPr>
          <w:rFonts w:eastAsia="Calibri"/>
          <w:sz w:val="28"/>
          <w:szCs w:val="28"/>
        </w:rPr>
      </w:pPr>
    </w:p>
    <w:p w:rsidR="00730516" w:rsidRPr="00730516" w:rsidRDefault="00730516" w:rsidP="00730516">
      <w:pPr>
        <w:ind w:firstLine="540"/>
        <w:jc w:val="both"/>
        <w:rPr>
          <w:rFonts w:eastAsia="Calibri"/>
          <w:sz w:val="28"/>
          <w:szCs w:val="28"/>
        </w:rPr>
      </w:pPr>
    </w:p>
    <w:p w:rsidR="00730516" w:rsidRPr="00730516" w:rsidRDefault="00730516" w:rsidP="00730516">
      <w:pPr>
        <w:ind w:firstLine="540"/>
        <w:jc w:val="both"/>
        <w:rPr>
          <w:rFonts w:eastAsia="Calibri"/>
          <w:sz w:val="28"/>
          <w:szCs w:val="28"/>
        </w:rPr>
      </w:pPr>
      <w:r w:rsidRPr="00730516">
        <w:rPr>
          <w:rFonts w:eastAsia="Calibri"/>
          <w:sz w:val="28"/>
          <w:szCs w:val="28"/>
        </w:rPr>
        <w:t xml:space="preserve">   В соответствии с Федеральным законом от 06 октября 2003 года               №131-ФЗ «Об общих принципах организации местного самоуправления в Российской Федерации», статьей 39.4. Земельного кодекса Российской Федерации, руководствуясь постановлением Правительства Белгородской области от 12 января 2015 года №1-пп «Об утверждении порядка определения цены продажи земельных участков, находящихся в собственности Белгородской области, и земельных участков, государственная собственность на которые не разграничена, предоставляемых без проведения торгов»,  Уставом </w:t>
      </w:r>
      <w:r w:rsidRPr="00730516">
        <w:rPr>
          <w:color w:val="000000"/>
          <w:sz w:val="28"/>
          <w:szCs w:val="28"/>
        </w:rPr>
        <w:t xml:space="preserve"> городского поселения</w:t>
      </w:r>
      <w:r w:rsidRPr="00730516">
        <w:rPr>
          <w:rFonts w:eastAsia="Calibri"/>
          <w:sz w:val="28"/>
          <w:szCs w:val="28"/>
        </w:rPr>
        <w:t>, поселковое собрание городского</w:t>
      </w:r>
      <w:r>
        <w:rPr>
          <w:rFonts w:eastAsia="Calibri"/>
          <w:sz w:val="28"/>
          <w:szCs w:val="28"/>
        </w:rPr>
        <w:t xml:space="preserve"> </w:t>
      </w:r>
      <w:r w:rsidRPr="00730516">
        <w:rPr>
          <w:rFonts w:eastAsia="Calibri"/>
          <w:sz w:val="28"/>
          <w:szCs w:val="28"/>
        </w:rPr>
        <w:t xml:space="preserve">поселения «Поселок Пролетарский» </w:t>
      </w:r>
      <w:r>
        <w:rPr>
          <w:rFonts w:eastAsia="Calibri"/>
          <w:sz w:val="28"/>
          <w:szCs w:val="28"/>
        </w:rPr>
        <w:t xml:space="preserve">                </w:t>
      </w:r>
      <w:proofErr w:type="spellStart"/>
      <w:proofErr w:type="gramStart"/>
      <w:r w:rsidRPr="00730516">
        <w:rPr>
          <w:rFonts w:eastAsia="Calibri"/>
          <w:b/>
          <w:sz w:val="28"/>
          <w:szCs w:val="28"/>
        </w:rPr>
        <w:t>р</w:t>
      </w:r>
      <w:proofErr w:type="spellEnd"/>
      <w:proofErr w:type="gramEnd"/>
      <w:r w:rsidRPr="00730516">
        <w:rPr>
          <w:rFonts w:eastAsia="Calibri"/>
          <w:b/>
          <w:sz w:val="28"/>
          <w:szCs w:val="28"/>
        </w:rPr>
        <w:t xml:space="preserve"> е </w:t>
      </w:r>
      <w:proofErr w:type="spellStart"/>
      <w:r w:rsidRPr="00730516">
        <w:rPr>
          <w:rFonts w:eastAsia="Calibri"/>
          <w:b/>
          <w:sz w:val="28"/>
          <w:szCs w:val="28"/>
        </w:rPr>
        <w:t>ш</w:t>
      </w:r>
      <w:proofErr w:type="spellEnd"/>
      <w:r w:rsidRPr="00730516">
        <w:rPr>
          <w:rFonts w:eastAsia="Calibri"/>
          <w:b/>
          <w:sz w:val="28"/>
          <w:szCs w:val="28"/>
        </w:rPr>
        <w:t xml:space="preserve"> и л о</w:t>
      </w:r>
      <w:r w:rsidRPr="00730516">
        <w:rPr>
          <w:b/>
          <w:bCs/>
          <w:color w:val="000000"/>
          <w:sz w:val="28"/>
          <w:szCs w:val="28"/>
        </w:rPr>
        <w:t>:</w:t>
      </w:r>
    </w:p>
    <w:p w:rsidR="00730516" w:rsidRPr="00730516" w:rsidRDefault="00730516" w:rsidP="00730516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730516">
        <w:rPr>
          <w:bCs/>
          <w:color w:val="000000"/>
          <w:sz w:val="28"/>
          <w:szCs w:val="28"/>
        </w:rPr>
        <w:t xml:space="preserve">          1.</w:t>
      </w:r>
      <w:r w:rsidRPr="00730516">
        <w:rPr>
          <w:sz w:val="28"/>
          <w:szCs w:val="28"/>
        </w:rPr>
        <w:t xml:space="preserve"> </w:t>
      </w:r>
      <w:proofErr w:type="gramStart"/>
      <w:r w:rsidRPr="00730516">
        <w:rPr>
          <w:bCs/>
          <w:color w:val="000000"/>
          <w:sz w:val="28"/>
          <w:szCs w:val="28"/>
        </w:rPr>
        <w:t xml:space="preserve">Внести в решение  поселкового собрания </w:t>
      </w:r>
      <w:r w:rsidRPr="00730516"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</w:t>
      </w:r>
      <w:r w:rsidRPr="00730516">
        <w:rPr>
          <w:rFonts w:eastAsia="Calibri"/>
          <w:sz w:val="28"/>
          <w:szCs w:val="28"/>
        </w:rPr>
        <w:t>поселения «Поселок Пролетарский»</w:t>
      </w:r>
      <w:r>
        <w:rPr>
          <w:rFonts w:eastAsia="Calibri"/>
          <w:sz w:val="28"/>
          <w:szCs w:val="28"/>
        </w:rPr>
        <w:t xml:space="preserve"> </w:t>
      </w:r>
      <w:r w:rsidRPr="00730516">
        <w:rPr>
          <w:bCs/>
          <w:color w:val="000000"/>
          <w:sz w:val="28"/>
          <w:szCs w:val="28"/>
        </w:rPr>
        <w:t xml:space="preserve">от 17 февраля 2015 года № 2 </w:t>
      </w:r>
      <w:r w:rsidRPr="00730516">
        <w:rPr>
          <w:bCs/>
          <w:sz w:val="28"/>
          <w:szCs w:val="28"/>
          <w:lang w:bidi="ru-RU"/>
        </w:rPr>
        <w:t xml:space="preserve">«Об утверждении  Порядка определения цены продажи земельных участков, находящихся в  </w:t>
      </w:r>
      <w:r w:rsidRPr="00730516">
        <w:rPr>
          <w:rStyle w:val="blk"/>
          <w:sz w:val="28"/>
          <w:szCs w:val="28"/>
        </w:rPr>
        <w:t xml:space="preserve">собственности муниципального образования - </w:t>
      </w:r>
      <w:r w:rsidRPr="00730516">
        <w:rPr>
          <w:sz w:val="28"/>
          <w:szCs w:val="28"/>
        </w:rPr>
        <w:t xml:space="preserve">городского поселения «Поселок Пролетарский», </w:t>
      </w:r>
      <w:r w:rsidRPr="00730516">
        <w:rPr>
          <w:rFonts w:eastAsia="Calibri"/>
          <w:sz w:val="28"/>
          <w:szCs w:val="28"/>
        </w:rPr>
        <w:t>предоставляемых без проведения торгов</w:t>
      </w:r>
      <w:r>
        <w:rPr>
          <w:rFonts w:eastAsia="Calibri"/>
          <w:sz w:val="28"/>
          <w:szCs w:val="28"/>
        </w:rPr>
        <w:t>»</w:t>
      </w:r>
      <w:r w:rsidRPr="00730516">
        <w:rPr>
          <w:rFonts w:eastAsia="Calibri"/>
          <w:sz w:val="28"/>
          <w:szCs w:val="28"/>
        </w:rPr>
        <w:t xml:space="preserve"> </w:t>
      </w:r>
      <w:r w:rsidRPr="00730516">
        <w:rPr>
          <w:bCs/>
          <w:color w:val="000000"/>
          <w:sz w:val="28"/>
          <w:szCs w:val="28"/>
        </w:rPr>
        <w:t>следующие изменения:</w:t>
      </w:r>
      <w:proofErr w:type="gramEnd"/>
    </w:p>
    <w:p w:rsidR="00730516" w:rsidRPr="00730516" w:rsidRDefault="00730516" w:rsidP="00730516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730516">
        <w:rPr>
          <w:bCs/>
          <w:color w:val="000000"/>
          <w:sz w:val="28"/>
          <w:szCs w:val="28"/>
        </w:rPr>
        <w:lastRenderedPageBreak/>
        <w:t xml:space="preserve">  </w:t>
      </w:r>
      <w:r>
        <w:rPr>
          <w:bCs/>
          <w:color w:val="000000"/>
          <w:sz w:val="28"/>
          <w:szCs w:val="28"/>
        </w:rPr>
        <w:t xml:space="preserve">- </w:t>
      </w:r>
      <w:r w:rsidRPr="00730516">
        <w:rPr>
          <w:bCs/>
          <w:color w:val="000000"/>
          <w:sz w:val="28"/>
          <w:szCs w:val="28"/>
        </w:rPr>
        <w:t>в Порядок определения цены продажи земельных участков, находящихся в собственности муниципального образования - городского поселения «Поселок Пролетарский», предоставляемых без проведения торгов</w:t>
      </w:r>
      <w:r>
        <w:rPr>
          <w:bCs/>
          <w:color w:val="000000"/>
          <w:sz w:val="28"/>
          <w:szCs w:val="28"/>
        </w:rPr>
        <w:t>»</w:t>
      </w:r>
      <w:r w:rsidRPr="00730516">
        <w:rPr>
          <w:bCs/>
          <w:color w:val="000000"/>
          <w:sz w:val="28"/>
          <w:szCs w:val="28"/>
        </w:rPr>
        <w:t xml:space="preserve"> (далее – Порядок), утвержденный в пункте 1 названного решения:</w:t>
      </w:r>
    </w:p>
    <w:p w:rsidR="00730516" w:rsidRPr="00730516" w:rsidRDefault="00730516" w:rsidP="00730516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730516">
        <w:rPr>
          <w:bCs/>
          <w:color w:val="000000"/>
          <w:sz w:val="28"/>
          <w:szCs w:val="28"/>
        </w:rPr>
        <w:t>- пункт 6 Порядка изложить в следующей редакции:</w:t>
      </w:r>
    </w:p>
    <w:p w:rsidR="00730516" w:rsidRPr="00730516" w:rsidRDefault="00730516" w:rsidP="00730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516">
        <w:rPr>
          <w:bCs/>
          <w:color w:val="000000"/>
          <w:sz w:val="28"/>
          <w:szCs w:val="28"/>
        </w:rPr>
        <w:t xml:space="preserve"> «6.</w:t>
      </w:r>
      <w:r w:rsidRPr="00730516">
        <w:rPr>
          <w:sz w:val="28"/>
          <w:szCs w:val="28"/>
        </w:rPr>
        <w:t xml:space="preserve"> </w:t>
      </w:r>
      <w:proofErr w:type="gramStart"/>
      <w:r w:rsidRPr="00730516">
        <w:rPr>
          <w:sz w:val="28"/>
          <w:szCs w:val="28"/>
        </w:rPr>
        <w:t>Продажа земельных участков гражданам, являющимися собственниками индивидуальных жилых домов, садовых домиков, расположенных на приобретаемых земельных участках, осуществляется однократно по цене, определяемой в размере 60 процентов от кадастровой стоимости соответствующих земельных участков»;</w:t>
      </w:r>
      <w:proofErr w:type="gramEnd"/>
    </w:p>
    <w:p w:rsidR="00730516" w:rsidRPr="00730516" w:rsidRDefault="00730516" w:rsidP="00730516">
      <w:pPr>
        <w:ind w:firstLine="709"/>
        <w:jc w:val="both"/>
        <w:rPr>
          <w:bCs/>
          <w:color w:val="000000"/>
          <w:sz w:val="28"/>
          <w:szCs w:val="28"/>
        </w:rPr>
      </w:pPr>
      <w:r w:rsidRPr="00730516">
        <w:rPr>
          <w:bCs/>
          <w:color w:val="000000"/>
          <w:sz w:val="28"/>
          <w:szCs w:val="28"/>
        </w:rPr>
        <w:t xml:space="preserve">- дополнить  подпункт 6.2 пункта 6 Порядка подпунктом «в» следующего содержания:                      </w:t>
      </w:r>
    </w:p>
    <w:p w:rsidR="00730516" w:rsidRPr="00730516" w:rsidRDefault="00730516" w:rsidP="00730516">
      <w:pPr>
        <w:ind w:firstLine="709"/>
        <w:jc w:val="both"/>
        <w:rPr>
          <w:bCs/>
          <w:color w:val="000000"/>
          <w:sz w:val="28"/>
          <w:szCs w:val="28"/>
        </w:rPr>
      </w:pPr>
      <w:r w:rsidRPr="00730516">
        <w:rPr>
          <w:sz w:val="28"/>
          <w:szCs w:val="28"/>
        </w:rPr>
        <w:t xml:space="preserve">«в) </w:t>
      </w:r>
      <w:proofErr w:type="gramStart"/>
      <w:r w:rsidRPr="00730516">
        <w:rPr>
          <w:sz w:val="28"/>
          <w:szCs w:val="28"/>
        </w:rPr>
        <w:t>принадлежащими</w:t>
      </w:r>
      <w:proofErr w:type="gramEnd"/>
      <w:r w:rsidRPr="00730516">
        <w:rPr>
          <w:sz w:val="28"/>
          <w:szCs w:val="28"/>
        </w:rPr>
        <w:t xml:space="preserve"> гражданам, имеющим детей-инвалидов, состоящим на учете в качестве нуждающихся в улучшении жилищных условий».</w:t>
      </w:r>
    </w:p>
    <w:p w:rsidR="00730516" w:rsidRPr="00730516" w:rsidRDefault="00730516" w:rsidP="00730516">
      <w:pPr>
        <w:ind w:firstLine="540"/>
        <w:jc w:val="both"/>
        <w:rPr>
          <w:rFonts w:eastAsia="Calibri"/>
          <w:bCs/>
          <w:sz w:val="28"/>
          <w:szCs w:val="28"/>
        </w:rPr>
      </w:pPr>
      <w:r w:rsidRPr="00730516">
        <w:rPr>
          <w:rFonts w:eastAsia="Calibri"/>
          <w:bCs/>
          <w:sz w:val="28"/>
          <w:szCs w:val="28"/>
        </w:rPr>
        <w:t xml:space="preserve">  2.Обнародовать настоящее решение в порядке, предусмотренном Уставом городского поселения.</w:t>
      </w:r>
    </w:p>
    <w:p w:rsidR="00730516" w:rsidRPr="00730516" w:rsidRDefault="00730516" w:rsidP="0073051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30516">
        <w:rPr>
          <w:rFonts w:eastAsia="Calibri"/>
          <w:bCs/>
          <w:sz w:val="28"/>
          <w:szCs w:val="28"/>
        </w:rPr>
        <w:t xml:space="preserve">  3.Настоящее решение вступает в силу со дня его официального обнародования.</w:t>
      </w:r>
    </w:p>
    <w:p w:rsidR="00730516" w:rsidRPr="00730516" w:rsidRDefault="00730516" w:rsidP="00730516">
      <w:pPr>
        <w:jc w:val="both"/>
        <w:rPr>
          <w:b/>
          <w:sz w:val="28"/>
          <w:szCs w:val="28"/>
        </w:rPr>
      </w:pPr>
      <w:r w:rsidRPr="00730516">
        <w:rPr>
          <w:sz w:val="28"/>
          <w:szCs w:val="28"/>
        </w:rPr>
        <w:t xml:space="preserve">          4. </w:t>
      </w:r>
      <w:proofErr w:type="gramStart"/>
      <w:r w:rsidRPr="00730516">
        <w:rPr>
          <w:sz w:val="28"/>
          <w:szCs w:val="28"/>
        </w:rPr>
        <w:t>Контроль за</w:t>
      </w:r>
      <w:proofErr w:type="gramEnd"/>
      <w:r w:rsidRPr="00730516">
        <w:rPr>
          <w:sz w:val="28"/>
          <w:szCs w:val="28"/>
        </w:rPr>
        <w:t xml:space="preserve"> исполнением настоящего решения оставляю за собой.</w:t>
      </w:r>
    </w:p>
    <w:p w:rsidR="00730516" w:rsidRPr="0089017D" w:rsidRDefault="00730516" w:rsidP="00730516">
      <w:pPr>
        <w:pStyle w:val="30"/>
        <w:rPr>
          <w:rFonts w:ascii="Arial" w:hAnsi="Arial" w:cs="Arial"/>
          <w:b w:val="0"/>
          <w:bCs w:val="0"/>
          <w:sz w:val="26"/>
          <w:szCs w:val="28"/>
          <w:lang w:val="ru-RU"/>
        </w:rPr>
      </w:pPr>
    </w:p>
    <w:p w:rsidR="00730516" w:rsidRPr="0089017D" w:rsidRDefault="00730516" w:rsidP="00730516">
      <w:pPr>
        <w:jc w:val="both"/>
        <w:rPr>
          <w:rFonts w:ascii="Arial" w:hAnsi="Arial" w:cs="Arial"/>
          <w:sz w:val="26"/>
          <w:szCs w:val="28"/>
        </w:rPr>
      </w:pPr>
    </w:p>
    <w:p w:rsidR="00730516" w:rsidRPr="0089017D" w:rsidRDefault="00730516" w:rsidP="00730516">
      <w:pPr>
        <w:rPr>
          <w:rFonts w:ascii="Arial" w:hAnsi="Arial" w:cs="Arial"/>
          <w:sz w:val="26"/>
          <w:szCs w:val="28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С. Ходосов</w:t>
      </w:r>
    </w:p>
    <w:p w:rsidR="00E8106B" w:rsidRDefault="00E8106B" w:rsidP="007C5EC6">
      <w:pPr>
        <w:rPr>
          <w:b/>
          <w:sz w:val="28"/>
          <w:szCs w:val="28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4711E2" w:rsidRDefault="00454BD9" w:rsidP="0045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4711E2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4B"/>
    <w:multiLevelType w:val="multilevel"/>
    <w:tmpl w:val="F006D93E"/>
    <w:lvl w:ilvl="0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27712E"/>
    <w:rsid w:val="00282CFC"/>
    <w:rsid w:val="002905A2"/>
    <w:rsid w:val="00290EC7"/>
    <w:rsid w:val="002944BA"/>
    <w:rsid w:val="002B2460"/>
    <w:rsid w:val="002B6AEB"/>
    <w:rsid w:val="003204A2"/>
    <w:rsid w:val="00333519"/>
    <w:rsid w:val="00344598"/>
    <w:rsid w:val="00347F54"/>
    <w:rsid w:val="003536EE"/>
    <w:rsid w:val="00355AA4"/>
    <w:rsid w:val="00360434"/>
    <w:rsid w:val="003650F4"/>
    <w:rsid w:val="003A7945"/>
    <w:rsid w:val="003B0838"/>
    <w:rsid w:val="003C3ABB"/>
    <w:rsid w:val="003D3AEE"/>
    <w:rsid w:val="003E0436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50B75"/>
    <w:rsid w:val="006666F7"/>
    <w:rsid w:val="006A12A0"/>
    <w:rsid w:val="006A2EBC"/>
    <w:rsid w:val="006D5000"/>
    <w:rsid w:val="006E598A"/>
    <w:rsid w:val="006E62A1"/>
    <w:rsid w:val="00715FA1"/>
    <w:rsid w:val="00730516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AF525C"/>
    <w:rsid w:val="00B1190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96ADC"/>
    <w:rsid w:val="00CB196C"/>
    <w:rsid w:val="00CB2B56"/>
    <w:rsid w:val="00CF15C0"/>
    <w:rsid w:val="00CF4DC4"/>
    <w:rsid w:val="00D02559"/>
    <w:rsid w:val="00D210B0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730516"/>
    <w:rPr>
      <w:b/>
      <w:bCs/>
      <w:sz w:val="24"/>
      <w:szCs w:val="24"/>
      <w:lang/>
    </w:rPr>
  </w:style>
  <w:style w:type="paragraph" w:styleId="30">
    <w:name w:val="Body Text Indent 3"/>
    <w:basedOn w:val="a"/>
    <w:link w:val="3"/>
    <w:rsid w:val="00730516"/>
    <w:pPr>
      <w:ind w:firstLine="540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305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730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5822C-DE89-4FF8-9EE5-0941F51F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2023-03-17T08:25:00Z</cp:lastPrinted>
  <dcterms:created xsi:type="dcterms:W3CDTF">2023-04-28T05:48:00Z</dcterms:created>
  <dcterms:modified xsi:type="dcterms:W3CDTF">2023-04-28T05:48:00Z</dcterms:modified>
</cp:coreProperties>
</file>