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D7" w:rsidRPr="005619D7" w:rsidRDefault="005619D7" w:rsidP="00EE180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619D7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90220" cy="598805"/>
            <wp:effectExtent l="19050" t="0" r="508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9D7" w:rsidRPr="005619D7" w:rsidRDefault="005619D7" w:rsidP="005619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19D7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 </w:t>
      </w:r>
    </w:p>
    <w:p w:rsidR="005619D7" w:rsidRPr="005619D7" w:rsidRDefault="005619D7" w:rsidP="005619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19D7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БЕЛГОРОДСКАЯ ОБЛАСТЬ </w:t>
      </w:r>
    </w:p>
    <w:p w:rsidR="005619D7" w:rsidRPr="005619D7" w:rsidRDefault="005619D7" w:rsidP="005619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19D7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«РАКИТЯНСКИЙ РАЙОН»</w:t>
      </w:r>
    </w:p>
    <w:p w:rsidR="005619D7" w:rsidRPr="005619D7" w:rsidRDefault="005619D7" w:rsidP="005619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19D7">
        <w:rPr>
          <w:rFonts w:ascii="Times New Roman" w:eastAsia="Calibri" w:hAnsi="Times New Roman" w:cs="Times New Roman"/>
          <w:b/>
          <w:sz w:val="28"/>
          <w:szCs w:val="28"/>
        </w:rPr>
        <w:t>ПОСЕЛКОВОЕ СОБРАНИЕ</w:t>
      </w:r>
    </w:p>
    <w:p w:rsidR="005619D7" w:rsidRPr="005619D7" w:rsidRDefault="005619D7" w:rsidP="005619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19D7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«ПОСЕЛОК ПРОЛЕТАРСКИЙ»</w:t>
      </w:r>
    </w:p>
    <w:p w:rsidR="00A62CA2" w:rsidRPr="00A62CA2" w:rsidRDefault="00A62CA2" w:rsidP="00A62CA2">
      <w:pPr>
        <w:jc w:val="center"/>
        <w:rPr>
          <w:rFonts w:ascii="Times New Roman" w:hAnsi="Times New Roman" w:cs="Times New Roman"/>
          <w:sz w:val="32"/>
          <w:szCs w:val="32"/>
        </w:rPr>
      </w:pPr>
      <w:r w:rsidRPr="00A62CA2">
        <w:rPr>
          <w:rFonts w:ascii="Times New Roman" w:hAnsi="Times New Roman" w:cs="Times New Roman"/>
          <w:sz w:val="32"/>
          <w:szCs w:val="32"/>
        </w:rPr>
        <w:t>двадцать пятое заседание пятого созыва</w:t>
      </w:r>
    </w:p>
    <w:p w:rsidR="005619D7" w:rsidRPr="005619D7" w:rsidRDefault="005619D7" w:rsidP="005619D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19D7" w:rsidRPr="005619D7" w:rsidRDefault="005619D7" w:rsidP="005619D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5619D7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5619D7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5619D7" w:rsidRPr="003105D3" w:rsidRDefault="005619D7" w:rsidP="005619D7">
      <w:pPr>
        <w:rPr>
          <w:rFonts w:eastAsia="Calibri"/>
          <w:sz w:val="32"/>
          <w:szCs w:val="32"/>
        </w:rPr>
      </w:pPr>
    </w:p>
    <w:p w:rsidR="005619D7" w:rsidRPr="003105D3" w:rsidRDefault="005619D7" w:rsidP="005619D7">
      <w:pPr>
        <w:rPr>
          <w:rFonts w:eastAsia="Calibri"/>
          <w:sz w:val="32"/>
          <w:szCs w:val="32"/>
        </w:rPr>
      </w:pPr>
      <w:r w:rsidRPr="003105D3">
        <w:rPr>
          <w:rFonts w:eastAsia="Calibri"/>
          <w:sz w:val="32"/>
          <w:szCs w:val="32"/>
        </w:rPr>
        <w:t xml:space="preserve">                                                                                       </w:t>
      </w:r>
    </w:p>
    <w:p w:rsidR="00A84657" w:rsidRPr="00684C1C" w:rsidRDefault="00A84657" w:rsidP="001A1B82">
      <w:pPr>
        <w:rPr>
          <w:rFonts w:ascii="Times New Roman" w:hAnsi="Times New Roman" w:cs="Times New Roman"/>
          <w:b/>
          <w:sz w:val="28"/>
          <w:szCs w:val="28"/>
        </w:rPr>
      </w:pPr>
    </w:p>
    <w:p w:rsidR="00A84657" w:rsidRDefault="001A1B82" w:rsidP="001A1B82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CA2">
        <w:rPr>
          <w:rFonts w:ascii="Times New Roman" w:hAnsi="Times New Roman" w:cs="Times New Roman"/>
          <w:b/>
          <w:sz w:val="28"/>
          <w:szCs w:val="28"/>
        </w:rPr>
        <w:t>«</w:t>
      </w:r>
      <w:r w:rsidR="00092A76">
        <w:rPr>
          <w:rFonts w:ascii="Times New Roman" w:hAnsi="Times New Roman" w:cs="Times New Roman"/>
          <w:b/>
          <w:sz w:val="28"/>
          <w:szCs w:val="28"/>
        </w:rPr>
        <w:t>27</w:t>
      </w:r>
      <w:r w:rsidR="00A62CA2">
        <w:rPr>
          <w:rFonts w:ascii="Times New Roman" w:hAnsi="Times New Roman" w:cs="Times New Roman"/>
          <w:b/>
          <w:sz w:val="28"/>
          <w:szCs w:val="28"/>
        </w:rPr>
        <w:t xml:space="preserve">» февраля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A84657" w:rsidRPr="00684C1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62CA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84657" w:rsidRPr="00684C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020A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4657" w:rsidRPr="00684C1C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A62CA2">
        <w:rPr>
          <w:rFonts w:ascii="Times New Roman" w:hAnsi="Times New Roman" w:cs="Times New Roman"/>
          <w:b/>
          <w:sz w:val="28"/>
          <w:szCs w:val="28"/>
        </w:rPr>
        <w:t>1</w:t>
      </w:r>
    </w:p>
    <w:p w:rsidR="00A84657" w:rsidRPr="001A1B82" w:rsidRDefault="00A84657" w:rsidP="00A84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B82" w:rsidRPr="001A1B82" w:rsidRDefault="001A1B82" w:rsidP="00A84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66C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01F" w:rsidRPr="00D53B1E" w:rsidRDefault="0009601F" w:rsidP="0009601F">
      <w:pPr>
        <w:pStyle w:val="ConsTitle"/>
        <w:widowControl/>
        <w:tabs>
          <w:tab w:val="left" w:pos="4680"/>
        </w:tabs>
        <w:ind w:right="3967"/>
        <w:jc w:val="both"/>
        <w:rPr>
          <w:rFonts w:ascii="Times New Roman" w:hAnsi="Times New Roman" w:cs="Times New Roman"/>
          <w:sz w:val="28"/>
          <w:szCs w:val="28"/>
        </w:rPr>
      </w:pPr>
      <w:r w:rsidRPr="00D53B1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поселкового собрания городского поселения «Поселок Пролетарский» от 28.06.2011г.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3B1E">
        <w:rPr>
          <w:rFonts w:ascii="Times New Roman" w:hAnsi="Times New Roman" w:cs="Times New Roman"/>
          <w:sz w:val="28"/>
          <w:szCs w:val="28"/>
        </w:rPr>
        <w:t xml:space="preserve"> 3 «Об утверждении Положения о бюджетном устройстве и бюджетном процессе в городском поселении «Поселок Пролетарский» </w:t>
      </w:r>
    </w:p>
    <w:p w:rsidR="0009601F" w:rsidRPr="0090047B" w:rsidRDefault="0009601F" w:rsidP="0009601F">
      <w:pPr>
        <w:adjustRightInd w:val="0"/>
        <w:jc w:val="both"/>
        <w:rPr>
          <w:sz w:val="28"/>
          <w:szCs w:val="28"/>
        </w:rPr>
      </w:pPr>
    </w:p>
    <w:p w:rsidR="0009601F" w:rsidRDefault="0009601F" w:rsidP="0009601F">
      <w:pPr>
        <w:adjustRightInd w:val="0"/>
        <w:jc w:val="both"/>
        <w:rPr>
          <w:sz w:val="28"/>
          <w:szCs w:val="28"/>
        </w:rPr>
      </w:pPr>
    </w:p>
    <w:p w:rsidR="0009601F" w:rsidRDefault="0009601F" w:rsidP="0009601F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01F" w:rsidRPr="0009601F" w:rsidRDefault="007B3F5F" w:rsidP="0009601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36">
        <w:rPr>
          <w:rFonts w:ascii="Times New Roman" w:hAnsi="Times New Roman" w:cs="Times New Roman"/>
          <w:sz w:val="28"/>
          <w:szCs w:val="28"/>
        </w:rPr>
        <w:t>В соответствии со ст. 9 Бюджетного кодекса Российской Федерации,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</w:t>
      </w:r>
      <w:r w:rsidRPr="00B81D36">
        <w:rPr>
          <w:rFonts w:ascii="Times New Roman" w:hAnsi="Times New Roman" w:cs="Times New Roman"/>
          <w:sz w:val="28"/>
          <w:szCs w:val="28"/>
        </w:rPr>
        <w:t xml:space="preserve"> «Об </w:t>
      </w:r>
      <w:r w:rsidRPr="007B3F5F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7B3F5F">
        <w:rPr>
          <w:sz w:val="28"/>
          <w:szCs w:val="28"/>
        </w:rPr>
        <w:t xml:space="preserve"> </w:t>
      </w:r>
      <w:r w:rsidRPr="007B3F5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13.07.2024 года №177-ФЗ (ред. от  29.10.2024 года)  «О внесении изменений в Бюджетный кодекс Российской Федерации и отдельные законодательные акты Российской Федерации» </w:t>
      </w:r>
      <w:r w:rsidR="0009601F" w:rsidRPr="0009601F">
        <w:rPr>
          <w:rFonts w:ascii="Times New Roman" w:hAnsi="Times New Roman" w:cs="Times New Roman"/>
          <w:sz w:val="28"/>
          <w:szCs w:val="28"/>
        </w:rPr>
        <w:t xml:space="preserve">поселковое собрание городского поселения «Поселок Пролетарский»   </w:t>
      </w:r>
      <w:proofErr w:type="spellStart"/>
      <w:proofErr w:type="gramStart"/>
      <w:r w:rsidR="0009601F" w:rsidRPr="0009601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09601F" w:rsidRPr="0009601F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09601F" w:rsidRPr="0009601F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09601F" w:rsidRPr="0009601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09601F" w:rsidRPr="0009601F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09601F" w:rsidRPr="0009601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9601F" w:rsidRPr="0009601F">
        <w:rPr>
          <w:rFonts w:ascii="Times New Roman" w:hAnsi="Times New Roman" w:cs="Times New Roman"/>
          <w:sz w:val="28"/>
          <w:szCs w:val="28"/>
        </w:rPr>
        <w:t>:</w:t>
      </w:r>
    </w:p>
    <w:p w:rsidR="0009601F" w:rsidRPr="0009601F" w:rsidRDefault="0009601F" w:rsidP="0009601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01F" w:rsidRPr="0009601F" w:rsidRDefault="0009601F" w:rsidP="0009601F">
      <w:pPr>
        <w:pStyle w:val="a5"/>
        <w:numPr>
          <w:ilvl w:val="0"/>
          <w:numId w:val="8"/>
        </w:numPr>
        <w:adjustRightInd w:val="0"/>
        <w:rPr>
          <w:rFonts w:ascii="Times New Roman" w:hAnsi="Times New Roman" w:cs="Times New Roman"/>
          <w:sz w:val="28"/>
          <w:szCs w:val="28"/>
        </w:rPr>
      </w:pPr>
      <w:r w:rsidRPr="0009601F">
        <w:rPr>
          <w:rFonts w:ascii="Times New Roman" w:hAnsi="Times New Roman" w:cs="Times New Roman"/>
          <w:sz w:val="28"/>
          <w:szCs w:val="28"/>
        </w:rPr>
        <w:t xml:space="preserve">Внести в Положение о бюджетном устройстве и бюджетном процессе </w:t>
      </w:r>
      <w:proofErr w:type="gramStart"/>
      <w:r w:rsidRPr="000960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6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01F" w:rsidRPr="0009601F" w:rsidRDefault="0009601F" w:rsidP="0009601F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01F">
        <w:rPr>
          <w:rFonts w:ascii="Times New Roman" w:hAnsi="Times New Roman" w:cs="Times New Roman"/>
          <w:sz w:val="28"/>
          <w:szCs w:val="28"/>
        </w:rPr>
        <w:t>городском поселении «Поселок Пролетарский», утвержденное решением поселкового собрания от 28.06.2011 года  № 3 «Об утверждении Положения о бюджетном устройстве и бюджетном процессе в городском поселении «Поселок Пролетарский»   (далее – Положение) следующие изменения:</w:t>
      </w:r>
      <w:proofErr w:type="gramEnd"/>
    </w:p>
    <w:p w:rsidR="0009601F" w:rsidRPr="0009601F" w:rsidRDefault="0009601F" w:rsidP="0009601F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601F" w:rsidRPr="0009601F" w:rsidRDefault="0009601F" w:rsidP="0009601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1F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history="1">
        <w:r w:rsidRPr="0009601F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Pr="0009601F">
        <w:rPr>
          <w:rFonts w:ascii="Times New Roman" w:hAnsi="Times New Roman" w:cs="Times New Roman"/>
          <w:sz w:val="28"/>
          <w:szCs w:val="28"/>
        </w:rPr>
        <w:t xml:space="preserve">  статьи 15 Раздела 3 «Размещение заказов на поставки товаров, выполнение работ, оказание услуг для муниципальных нужд» изложить в следующей редакции:</w:t>
      </w:r>
    </w:p>
    <w:p w:rsidR="0009601F" w:rsidRPr="0009601F" w:rsidRDefault="0009601F" w:rsidP="0009601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1F"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09601F">
        <w:rPr>
          <w:rFonts w:ascii="Times New Roman" w:hAnsi="Times New Roman" w:cs="Times New Roman"/>
          <w:sz w:val="28"/>
          <w:szCs w:val="28"/>
        </w:rPr>
        <w:t xml:space="preserve">Муниципальные контракты заключаются в соответствии с планом-графиком закупок товаров, работ, услуг для обеспечения  муниципальных нужд, </w:t>
      </w:r>
      <w:r w:rsidRPr="0009601F">
        <w:rPr>
          <w:rFonts w:ascii="Times New Roman" w:hAnsi="Times New Roman" w:cs="Times New Roman"/>
          <w:sz w:val="28"/>
          <w:szCs w:val="28"/>
        </w:rPr>
        <w:lastRenderedPageBreak/>
        <w:t>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 в пределах</w:t>
      </w:r>
      <w:proofErr w:type="gramEnd"/>
      <w:r w:rsidRPr="0009601F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за исключением случаев, установленных пунктом 3 настоящей статьи</w:t>
      </w:r>
      <w:proofErr w:type="gramStart"/>
      <w:r w:rsidRPr="0009601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9601F" w:rsidRPr="0009601F" w:rsidRDefault="0009601F" w:rsidP="0009601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01F" w:rsidRPr="0009601F" w:rsidRDefault="0009601F" w:rsidP="0009601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1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9601F">
        <w:rPr>
          <w:rFonts w:ascii="Times New Roman" w:hAnsi="Times New Roman" w:cs="Times New Roman"/>
          <w:sz w:val="28"/>
          <w:szCs w:val="28"/>
        </w:rPr>
        <w:t xml:space="preserve">В  статье  17 Раздела 3 Положения «Предоставление субсидий юридическим лицам (за исключением субсидий муниципальным учреждениям), индивидуальным предпринимателям, физическим лицам  производителям товаров, работ, услуг): </w:t>
      </w:r>
      <w:proofErr w:type="gramEnd"/>
    </w:p>
    <w:p w:rsidR="0009601F" w:rsidRPr="0009601F" w:rsidRDefault="0009601F" w:rsidP="0009601F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601F">
        <w:rPr>
          <w:rFonts w:ascii="Times New Roman" w:hAnsi="Times New Roman" w:cs="Times New Roman"/>
          <w:sz w:val="28"/>
          <w:szCs w:val="28"/>
        </w:rPr>
        <w:t xml:space="preserve">    </w:t>
      </w:r>
      <w:r w:rsidRPr="0009601F">
        <w:rPr>
          <w:rFonts w:ascii="Times New Roman" w:hAnsi="Times New Roman" w:cs="Times New Roman"/>
          <w:sz w:val="28"/>
          <w:szCs w:val="28"/>
        </w:rPr>
        <w:tab/>
      </w:r>
    </w:p>
    <w:p w:rsidR="0009601F" w:rsidRPr="0009601F" w:rsidRDefault="0009601F" w:rsidP="0009601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1F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09601F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09601F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09601F" w:rsidRPr="0009601F" w:rsidRDefault="0009601F" w:rsidP="0009601F">
      <w:pPr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601F">
        <w:rPr>
          <w:rFonts w:ascii="Times New Roman" w:hAnsi="Times New Roman" w:cs="Times New Roman"/>
          <w:bCs/>
          <w:sz w:val="28"/>
          <w:szCs w:val="28"/>
        </w:rPr>
        <w:t>«1.Субсидии юридическим лицам (за исключением субсидий муниципальным учреждениям), 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</w:t>
      </w:r>
      <w:proofErr w:type="gramEnd"/>
      <w:r w:rsidRPr="0009601F">
        <w:rPr>
          <w:rFonts w:ascii="Times New Roman" w:hAnsi="Times New Roman" w:cs="Times New Roman"/>
          <w:bCs/>
          <w:sz w:val="28"/>
          <w:szCs w:val="28"/>
        </w:rPr>
        <w:t xml:space="preserve">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</w:t>
      </w:r>
      <w:proofErr w:type="gramStart"/>
      <w:r w:rsidRPr="0009601F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09601F" w:rsidRPr="0009601F" w:rsidRDefault="0009601F" w:rsidP="0009601F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01F">
        <w:rPr>
          <w:rFonts w:ascii="Times New Roman" w:hAnsi="Times New Roman" w:cs="Times New Roman"/>
          <w:bCs/>
          <w:sz w:val="28"/>
          <w:szCs w:val="28"/>
        </w:rPr>
        <w:tab/>
      </w:r>
    </w:p>
    <w:p w:rsidR="0009601F" w:rsidRPr="0009601F" w:rsidRDefault="0009601F" w:rsidP="0009601F">
      <w:pPr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01F">
        <w:rPr>
          <w:rFonts w:ascii="Times New Roman" w:hAnsi="Times New Roman" w:cs="Times New Roman"/>
          <w:bCs/>
          <w:sz w:val="28"/>
          <w:szCs w:val="28"/>
        </w:rPr>
        <w:t>- пункт 4.1 дополнить  словами:</w:t>
      </w:r>
    </w:p>
    <w:p w:rsidR="0009601F" w:rsidRPr="0009601F" w:rsidRDefault="0009601F" w:rsidP="0009601F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01F">
        <w:rPr>
          <w:rFonts w:ascii="Times New Roman" w:hAnsi="Times New Roman" w:cs="Times New Roman"/>
          <w:sz w:val="28"/>
          <w:szCs w:val="28"/>
        </w:rPr>
        <w:t xml:space="preserve">« ,  или решениями органов местного самоуправления, осуществляющих в соответствии с настоящим Кодексом полномочия главных распорядителей бюджетных средств, предусмотренных </w:t>
      </w:r>
      <w:hyperlink r:id="rId9" w:history="1">
        <w:r w:rsidRPr="0009601F">
          <w:rPr>
            <w:rFonts w:ascii="Times New Roman" w:hAnsi="Times New Roman" w:cs="Times New Roman"/>
            <w:sz w:val="28"/>
            <w:szCs w:val="28"/>
          </w:rPr>
          <w:t xml:space="preserve"> пунктом 2</w:t>
        </w:r>
      </w:hyperlink>
      <w:r w:rsidRPr="0009601F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proofErr w:type="gramStart"/>
      <w:r w:rsidRPr="0009601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9601F" w:rsidRPr="0009601F" w:rsidRDefault="0009601F" w:rsidP="0009601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01F" w:rsidRPr="0009601F" w:rsidRDefault="0009601F" w:rsidP="0009601F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01F">
        <w:rPr>
          <w:rFonts w:ascii="Times New Roman" w:hAnsi="Times New Roman" w:cs="Times New Roman"/>
          <w:sz w:val="28"/>
          <w:szCs w:val="28"/>
        </w:rPr>
        <w:t xml:space="preserve">1.3. </w:t>
      </w:r>
      <w:hyperlink r:id="rId10" w:history="1"/>
      <w:r w:rsidRPr="0009601F">
        <w:rPr>
          <w:rFonts w:ascii="Times New Roman" w:hAnsi="Times New Roman" w:cs="Times New Roman"/>
          <w:sz w:val="28"/>
          <w:szCs w:val="28"/>
        </w:rPr>
        <w:t xml:space="preserve"> В  статье  17.3   Раздела 3 Положения «Предоставление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приобретения объектов недвижимого имущества в муниципальную собственность), некоммерческим организациям, не являющимися казенными учреждениями»:</w:t>
      </w:r>
    </w:p>
    <w:p w:rsidR="0009601F" w:rsidRPr="0009601F" w:rsidRDefault="0009601F" w:rsidP="0009601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01F" w:rsidRPr="0009601F" w:rsidRDefault="0009601F" w:rsidP="0009601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01F">
        <w:rPr>
          <w:rFonts w:ascii="Times New Roman" w:hAnsi="Times New Roman" w:cs="Times New Roman"/>
          <w:sz w:val="28"/>
          <w:szCs w:val="28"/>
        </w:rPr>
        <w:t>-в пункте 1:</w:t>
      </w:r>
    </w:p>
    <w:p w:rsidR="0009601F" w:rsidRPr="0009601F" w:rsidRDefault="0009601F" w:rsidP="0009601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01F">
        <w:rPr>
          <w:rFonts w:ascii="Times New Roman" w:hAnsi="Times New Roman" w:cs="Times New Roman"/>
          <w:sz w:val="28"/>
          <w:szCs w:val="28"/>
        </w:rPr>
        <w:t xml:space="preserve"> абзац 2  дополнить словами:</w:t>
      </w:r>
    </w:p>
    <w:p w:rsidR="0009601F" w:rsidRPr="0009601F" w:rsidRDefault="0009601F" w:rsidP="0009601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01F">
        <w:rPr>
          <w:rFonts w:ascii="Times New Roman" w:hAnsi="Times New Roman" w:cs="Times New Roman"/>
          <w:sz w:val="28"/>
          <w:szCs w:val="28"/>
        </w:rPr>
        <w:t>« , 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</w:t>
      </w:r>
      <w:proofErr w:type="gramStart"/>
      <w:r w:rsidRPr="0009601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9601F" w:rsidRPr="0009601F" w:rsidRDefault="0009601F" w:rsidP="0009601F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01F" w:rsidRPr="0009601F" w:rsidRDefault="0009601F" w:rsidP="0009601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Pr="0009601F">
          <w:rPr>
            <w:rFonts w:ascii="Times New Roman" w:hAnsi="Times New Roman" w:cs="Times New Roman"/>
            <w:color w:val="000000"/>
            <w:sz w:val="28"/>
            <w:szCs w:val="28"/>
          </w:rPr>
          <w:t>дополнить</w:t>
        </w:r>
      </w:hyperlink>
      <w:r w:rsidRPr="0009601F">
        <w:rPr>
          <w:rFonts w:ascii="Times New Roman" w:hAnsi="Times New Roman" w:cs="Times New Roman"/>
          <w:sz w:val="28"/>
          <w:szCs w:val="28"/>
        </w:rPr>
        <w:t xml:space="preserve"> абзацем пятым следующего содержания:</w:t>
      </w:r>
    </w:p>
    <w:p w:rsidR="0009601F" w:rsidRPr="0009601F" w:rsidRDefault="0009601F" w:rsidP="0009601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9601F">
        <w:rPr>
          <w:rFonts w:ascii="Times New Roman" w:hAnsi="Times New Roman"/>
          <w:sz w:val="28"/>
          <w:szCs w:val="28"/>
        </w:rPr>
        <w:lastRenderedPageBreak/>
        <w:t>"Предоставление предусмотренных настоящим пунктом субсидий, за исключением субсидий из бюджета Федерального фонда обязательного медицинского страхования, осуществляется в соответствии с соглашениями о предоставлении субсидий</w:t>
      </w:r>
      <w:proofErr w:type="gramStart"/>
      <w:r w:rsidRPr="0009601F">
        <w:rPr>
          <w:rFonts w:ascii="Times New Roman" w:hAnsi="Times New Roman"/>
          <w:sz w:val="28"/>
          <w:szCs w:val="28"/>
        </w:rPr>
        <w:t>.";</w:t>
      </w:r>
      <w:proofErr w:type="gramEnd"/>
    </w:p>
    <w:p w:rsidR="0009601F" w:rsidRPr="0009601F" w:rsidRDefault="0009601F" w:rsidP="0009601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9601F" w:rsidRPr="0009601F" w:rsidRDefault="0009601F" w:rsidP="0009601F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09601F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9601F">
        <w:rPr>
          <w:rFonts w:ascii="Times New Roman" w:hAnsi="Times New Roman"/>
          <w:color w:val="000000"/>
          <w:sz w:val="28"/>
          <w:szCs w:val="28"/>
        </w:rPr>
        <w:tab/>
        <w:t xml:space="preserve">в </w:t>
      </w:r>
      <w:hyperlink r:id="rId12" w:history="1">
        <w:r w:rsidRPr="0009601F">
          <w:rPr>
            <w:rFonts w:ascii="Times New Roman" w:hAnsi="Times New Roman"/>
            <w:color w:val="000000"/>
            <w:sz w:val="28"/>
            <w:szCs w:val="28"/>
          </w:rPr>
          <w:t>абзаце шестом</w:t>
        </w:r>
      </w:hyperlink>
      <w:r w:rsidRPr="0009601F">
        <w:rPr>
          <w:rFonts w:ascii="Times New Roman" w:hAnsi="Times New Roman"/>
          <w:color w:val="000000"/>
          <w:sz w:val="28"/>
          <w:szCs w:val="28"/>
        </w:rPr>
        <w:t xml:space="preserve">  слова "настоящим пунктом" заменить словами "абзацем первым настоящего пункта";</w:t>
      </w:r>
    </w:p>
    <w:p w:rsidR="0009601F" w:rsidRPr="0009601F" w:rsidRDefault="0009601F" w:rsidP="0009601F">
      <w:pPr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01F" w:rsidRPr="0009601F" w:rsidRDefault="0009601F" w:rsidP="0009601F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01F">
        <w:rPr>
          <w:rFonts w:ascii="Times New Roman" w:hAnsi="Times New Roman" w:cs="Times New Roman"/>
          <w:color w:val="000000"/>
          <w:sz w:val="28"/>
          <w:szCs w:val="28"/>
        </w:rPr>
        <w:t xml:space="preserve">-  в </w:t>
      </w:r>
      <w:hyperlink r:id="rId13" w:history="1">
        <w:r w:rsidRPr="0009601F">
          <w:rPr>
            <w:rFonts w:ascii="Times New Roman" w:hAnsi="Times New Roman" w:cs="Times New Roman"/>
            <w:color w:val="000000"/>
            <w:sz w:val="28"/>
            <w:szCs w:val="28"/>
          </w:rPr>
          <w:t>абзац первый  пункта 2</w:t>
        </w:r>
      </w:hyperlink>
      <w:r w:rsidRPr="0009601F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словами « </w:t>
      </w:r>
      <w:r w:rsidRPr="0009601F">
        <w:rPr>
          <w:rFonts w:ascii="Times New Roman" w:hAnsi="Times New Roman" w:cs="Times New Roman"/>
          <w:sz w:val="28"/>
          <w:szCs w:val="28"/>
        </w:rPr>
        <w:t>и публично-правовыми компаниями</w:t>
      </w:r>
      <w:proofErr w:type="gramStart"/>
      <w:r w:rsidRPr="0009601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9601F" w:rsidRPr="0009601F" w:rsidRDefault="0009601F" w:rsidP="0009601F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601F" w:rsidRPr="0009601F" w:rsidRDefault="0009601F" w:rsidP="0009601F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01F">
        <w:rPr>
          <w:rFonts w:ascii="Times New Roman" w:hAnsi="Times New Roman" w:cs="Times New Roman"/>
          <w:sz w:val="28"/>
          <w:szCs w:val="28"/>
        </w:rPr>
        <w:t xml:space="preserve"> </w:t>
      </w:r>
      <w:r w:rsidRPr="0009601F">
        <w:rPr>
          <w:rFonts w:ascii="Times New Roman" w:hAnsi="Times New Roman" w:cs="Times New Roman"/>
          <w:sz w:val="28"/>
          <w:szCs w:val="28"/>
        </w:rPr>
        <w:tab/>
        <w:t xml:space="preserve"> - </w:t>
      </w:r>
      <w:hyperlink r:id="rId14" w:history="1">
        <w:r w:rsidRPr="0009601F">
          <w:rPr>
            <w:rFonts w:ascii="Times New Roman" w:hAnsi="Times New Roman" w:cs="Times New Roman"/>
            <w:color w:val="000000"/>
            <w:sz w:val="28"/>
            <w:szCs w:val="28"/>
          </w:rPr>
          <w:t>пункт 3</w:t>
        </w:r>
      </w:hyperlink>
      <w:r w:rsidRPr="0009601F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словами « или решениями органов местного самоуправления, осуществляющих в соответствии с настоящим Кодексом полномочия главных распорядителей бюджетных средств, предусмотренных абзацем вторым пункта 2 настоящей статьи»;</w:t>
      </w:r>
    </w:p>
    <w:p w:rsidR="0009601F" w:rsidRPr="0009601F" w:rsidRDefault="0009601F" w:rsidP="0009601F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01F" w:rsidRPr="0009601F" w:rsidRDefault="0009601F" w:rsidP="0009601F">
      <w:pPr>
        <w:pStyle w:val="a5"/>
        <w:numPr>
          <w:ilvl w:val="1"/>
          <w:numId w:val="8"/>
        </w:num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9601F">
        <w:rPr>
          <w:rFonts w:ascii="Times New Roman" w:hAnsi="Times New Roman" w:cs="Times New Roman"/>
          <w:color w:val="000000"/>
          <w:sz w:val="28"/>
          <w:szCs w:val="28"/>
        </w:rPr>
        <w:t xml:space="preserve">в статье  46 </w:t>
      </w:r>
      <w:r w:rsidRPr="0009601F">
        <w:rPr>
          <w:rFonts w:ascii="Times New Roman" w:hAnsi="Times New Roman" w:cs="Times New Roman"/>
          <w:sz w:val="28"/>
          <w:szCs w:val="28"/>
        </w:rPr>
        <w:t xml:space="preserve">Раздела 6 Положения </w:t>
      </w:r>
      <w:r w:rsidRPr="0009601F">
        <w:rPr>
          <w:rFonts w:ascii="Times New Roman" w:hAnsi="Times New Roman" w:cs="Times New Roman"/>
          <w:color w:val="000000"/>
          <w:sz w:val="28"/>
          <w:szCs w:val="28"/>
        </w:rPr>
        <w:t>«Сводная бюджетная роспись»:</w:t>
      </w:r>
    </w:p>
    <w:p w:rsidR="0009601F" w:rsidRPr="0009601F" w:rsidRDefault="0009601F" w:rsidP="0009601F">
      <w:pPr>
        <w:pStyle w:val="a5"/>
        <w:adjustRightInd w:val="0"/>
        <w:ind w:left="142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601F" w:rsidRDefault="0009601F" w:rsidP="0009601F">
      <w:pPr>
        <w:adjustRightInd w:val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09601F">
        <w:rPr>
          <w:rFonts w:ascii="Times New Roman" w:hAnsi="Times New Roman" w:cs="Times New Roman"/>
          <w:color w:val="000000"/>
          <w:sz w:val="28"/>
          <w:szCs w:val="28"/>
        </w:rPr>
        <w:t xml:space="preserve">- в  пункте </w:t>
      </w:r>
      <w:hyperlink r:id="rId15" w:history="1">
        <w:r w:rsidRPr="0009601F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Pr="0009601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9601F" w:rsidRDefault="00C84BAC" w:rsidP="0009601F">
      <w:pPr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" w:history="1">
        <w:r w:rsidR="0009601F" w:rsidRPr="0009601F">
          <w:rPr>
            <w:rFonts w:ascii="Times New Roman" w:hAnsi="Times New Roman" w:cs="Times New Roman"/>
            <w:color w:val="000000"/>
            <w:sz w:val="28"/>
            <w:szCs w:val="28"/>
          </w:rPr>
          <w:t>дополнить</w:t>
        </w:r>
      </w:hyperlink>
      <w:r w:rsidR="0009601F" w:rsidRPr="0009601F">
        <w:rPr>
          <w:rFonts w:ascii="Times New Roman" w:hAnsi="Times New Roman" w:cs="Times New Roman"/>
          <w:color w:val="000000"/>
          <w:sz w:val="28"/>
          <w:szCs w:val="28"/>
        </w:rPr>
        <w:t xml:space="preserve">  подпунктом одиннадцатым  следующего содержания:</w:t>
      </w:r>
      <w:r w:rsidR="0009601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09601F" w:rsidRPr="0009601F">
        <w:rPr>
          <w:rFonts w:ascii="Times New Roman" w:hAnsi="Times New Roman" w:cs="Times New Roman"/>
          <w:color w:val="000000"/>
          <w:sz w:val="28"/>
          <w:szCs w:val="28"/>
        </w:rPr>
        <w:t>«в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</w:t>
      </w:r>
      <w:proofErr w:type="gramStart"/>
      <w:r w:rsidR="0009601F" w:rsidRPr="0009601F"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09601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9601F" w:rsidRPr="0009601F" w:rsidRDefault="0009601F" w:rsidP="0009601F">
      <w:pPr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01F" w:rsidRDefault="0009601F" w:rsidP="0009601F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04E69">
        <w:rPr>
          <w:rFonts w:ascii="Times New Roman" w:hAnsi="Times New Roman"/>
          <w:sz w:val="28"/>
          <w:szCs w:val="28"/>
        </w:rPr>
        <w:t xml:space="preserve">Данное решение опубликовать в сетевом издании «Наша Жизнь 31», и </w:t>
      </w:r>
    </w:p>
    <w:p w:rsidR="0009601F" w:rsidRPr="00904A1F" w:rsidRDefault="0009601F" w:rsidP="0009601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04E69">
        <w:rPr>
          <w:rFonts w:ascii="Times New Roman" w:hAnsi="Times New Roman"/>
          <w:sz w:val="28"/>
          <w:szCs w:val="28"/>
        </w:rPr>
        <w:t xml:space="preserve">разместить </w:t>
      </w:r>
      <w:r w:rsidRPr="00904A1F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городского поселения «Поселок Пролетарский» муниципального района «</w:t>
      </w:r>
      <w:proofErr w:type="spellStart"/>
      <w:r w:rsidRPr="00904A1F">
        <w:rPr>
          <w:rFonts w:ascii="Times New Roman" w:hAnsi="Times New Roman"/>
          <w:sz w:val="28"/>
          <w:szCs w:val="28"/>
        </w:rPr>
        <w:t>Ракитянский</w:t>
      </w:r>
      <w:proofErr w:type="spellEnd"/>
      <w:r w:rsidRPr="00904A1F">
        <w:rPr>
          <w:rFonts w:ascii="Times New Roman" w:hAnsi="Times New Roman"/>
          <w:sz w:val="28"/>
          <w:szCs w:val="28"/>
        </w:rPr>
        <w:t xml:space="preserve"> район» Белгородской области  в сети Интернет (</w:t>
      </w:r>
      <w:hyperlink r:id="rId17" w:history="1">
        <w:r w:rsidRPr="00904A1F">
          <w:rPr>
            <w:rStyle w:val="aa"/>
            <w:rFonts w:ascii="Times New Roman" w:hAnsi="Times New Roman"/>
            <w:sz w:val="28"/>
            <w:szCs w:val="28"/>
          </w:rPr>
          <w:t>https://proletarskij-r31.gosweb.gosuslugi.ru</w:t>
        </w:r>
      </w:hyperlink>
      <w:r w:rsidRPr="00904A1F">
        <w:rPr>
          <w:rFonts w:ascii="Times New Roman" w:hAnsi="Times New Roman"/>
          <w:sz w:val="28"/>
          <w:szCs w:val="28"/>
        </w:rPr>
        <w:t>).</w:t>
      </w:r>
    </w:p>
    <w:p w:rsidR="0009601F" w:rsidRPr="0009601F" w:rsidRDefault="0009601F" w:rsidP="0009601F">
      <w:pPr>
        <w:rPr>
          <w:rFonts w:ascii="Times New Roman" w:hAnsi="Times New Roman" w:cs="Times New Roman"/>
          <w:sz w:val="28"/>
          <w:szCs w:val="28"/>
        </w:rPr>
      </w:pPr>
    </w:p>
    <w:p w:rsidR="0009601F" w:rsidRDefault="0009601F" w:rsidP="0009601F">
      <w:pPr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601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официального опубликования</w:t>
      </w:r>
      <w:r w:rsidRPr="0009601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9601F" w:rsidRPr="0009601F" w:rsidRDefault="0009601F" w:rsidP="0009601F">
      <w:pPr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9601F" w:rsidRPr="0009601F" w:rsidRDefault="0009601F" w:rsidP="0009601F">
      <w:pPr>
        <w:pStyle w:val="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01F">
        <w:rPr>
          <w:rFonts w:ascii="Times New Roman" w:hAnsi="Times New Roman" w:cs="Times New Roman"/>
          <w:sz w:val="28"/>
          <w:szCs w:val="28"/>
        </w:rPr>
        <w:t xml:space="preserve"> </w:t>
      </w:r>
      <w:r w:rsidRPr="0009601F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09601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09601F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постоянную комиссию по экономическому</w:t>
      </w:r>
      <w:r w:rsidRPr="00096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01F">
        <w:rPr>
          <w:rFonts w:ascii="Times New Roman" w:hAnsi="Times New Roman" w:cs="Times New Roman"/>
          <w:bCs/>
          <w:sz w:val="28"/>
          <w:szCs w:val="28"/>
        </w:rPr>
        <w:t>развитию,</w:t>
      </w:r>
      <w:r w:rsidRPr="00096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01F">
        <w:rPr>
          <w:rFonts w:ascii="Times New Roman" w:hAnsi="Times New Roman" w:cs="Times New Roman"/>
          <w:bCs/>
          <w:sz w:val="28"/>
          <w:szCs w:val="28"/>
        </w:rPr>
        <w:t xml:space="preserve">бюджету, налоговой политике и муниципальной собственности поселкового собрания </w:t>
      </w:r>
      <w:r w:rsidRPr="0009601F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Пролетарский» </w:t>
      </w:r>
      <w:r w:rsidRPr="0009601F">
        <w:rPr>
          <w:rFonts w:ascii="Times New Roman" w:hAnsi="Times New Roman" w:cs="Times New Roman"/>
          <w:bCs/>
          <w:sz w:val="28"/>
          <w:szCs w:val="28"/>
        </w:rPr>
        <w:t xml:space="preserve">(М.Л. </w:t>
      </w:r>
      <w:proofErr w:type="spellStart"/>
      <w:r w:rsidRPr="0009601F">
        <w:rPr>
          <w:rFonts w:ascii="Times New Roman" w:hAnsi="Times New Roman" w:cs="Times New Roman"/>
          <w:bCs/>
          <w:sz w:val="28"/>
          <w:szCs w:val="28"/>
        </w:rPr>
        <w:t>Сополев</w:t>
      </w:r>
      <w:proofErr w:type="spellEnd"/>
      <w:r w:rsidRPr="0009601F">
        <w:rPr>
          <w:rFonts w:ascii="Times New Roman" w:hAnsi="Times New Roman" w:cs="Times New Roman"/>
          <w:bCs/>
          <w:sz w:val="28"/>
          <w:szCs w:val="28"/>
        </w:rPr>
        <w:t>).</w:t>
      </w:r>
    </w:p>
    <w:p w:rsidR="0009601F" w:rsidRDefault="0009601F" w:rsidP="0009601F">
      <w:pPr>
        <w:jc w:val="both"/>
        <w:rPr>
          <w:sz w:val="28"/>
          <w:szCs w:val="28"/>
        </w:rPr>
      </w:pPr>
    </w:p>
    <w:p w:rsidR="00684C1C" w:rsidRDefault="00684C1C" w:rsidP="00096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01F" w:rsidRPr="005619D7" w:rsidRDefault="0009601F" w:rsidP="0009601F">
      <w:pPr>
        <w:rPr>
          <w:rFonts w:ascii="Times New Roman" w:hAnsi="Times New Roman" w:cs="Times New Roman"/>
          <w:b/>
          <w:sz w:val="28"/>
          <w:szCs w:val="28"/>
        </w:rPr>
      </w:pPr>
      <w:r w:rsidRPr="005619D7">
        <w:rPr>
          <w:rFonts w:ascii="Times New Roman" w:hAnsi="Times New Roman" w:cs="Times New Roman"/>
          <w:b/>
          <w:sz w:val="28"/>
          <w:szCs w:val="28"/>
        </w:rPr>
        <w:t>Председатель поселкового собрания</w:t>
      </w:r>
    </w:p>
    <w:p w:rsidR="0009601F" w:rsidRPr="005619D7" w:rsidRDefault="0009601F" w:rsidP="0009601F">
      <w:pPr>
        <w:rPr>
          <w:rFonts w:ascii="Times New Roman" w:hAnsi="Times New Roman" w:cs="Times New Roman"/>
          <w:b/>
          <w:sz w:val="28"/>
          <w:szCs w:val="28"/>
        </w:rPr>
      </w:pPr>
      <w:r w:rsidRPr="005619D7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09601F" w:rsidRPr="005619D7" w:rsidRDefault="0009601F" w:rsidP="0009601F">
      <w:pPr>
        <w:rPr>
          <w:rFonts w:ascii="Times New Roman" w:hAnsi="Times New Roman" w:cs="Times New Roman"/>
          <w:b/>
          <w:sz w:val="28"/>
          <w:szCs w:val="28"/>
        </w:rPr>
      </w:pPr>
      <w:r w:rsidRPr="005619D7">
        <w:rPr>
          <w:rFonts w:ascii="Times New Roman" w:hAnsi="Times New Roman" w:cs="Times New Roman"/>
          <w:b/>
          <w:sz w:val="28"/>
          <w:szCs w:val="28"/>
        </w:rPr>
        <w:t xml:space="preserve">«Поселок Пролетарский»                                                                            </w:t>
      </w:r>
      <w:proofErr w:type="spellStart"/>
      <w:r w:rsidRPr="005619D7">
        <w:rPr>
          <w:rFonts w:ascii="Times New Roman" w:hAnsi="Times New Roman" w:cs="Times New Roman"/>
          <w:b/>
          <w:sz w:val="28"/>
          <w:szCs w:val="28"/>
        </w:rPr>
        <w:t>И.В.Присада</w:t>
      </w:r>
      <w:proofErr w:type="spellEnd"/>
    </w:p>
    <w:sectPr w:rsidR="0009601F" w:rsidRPr="005619D7" w:rsidSect="00D967AB">
      <w:pgSz w:w="12240" w:h="16800"/>
      <w:pgMar w:top="709" w:right="758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AC5"/>
    <w:multiLevelType w:val="multilevel"/>
    <w:tmpl w:val="66F66D0A"/>
    <w:lvl w:ilvl="0">
      <w:start w:val="2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7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00"/>
      </w:pPr>
      <w:rPr>
        <w:rFonts w:hint="default"/>
        <w:lang w:val="ru-RU" w:eastAsia="en-US" w:bidi="ar-SA"/>
      </w:rPr>
    </w:lvl>
  </w:abstractNum>
  <w:abstractNum w:abstractNumId="1">
    <w:nsid w:val="0E975F93"/>
    <w:multiLevelType w:val="hybridMultilevel"/>
    <w:tmpl w:val="7EACF632"/>
    <w:lvl w:ilvl="0" w:tplc="9BD49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D33C9A"/>
    <w:multiLevelType w:val="multilevel"/>
    <w:tmpl w:val="C3FAC4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BD4016B"/>
    <w:multiLevelType w:val="multilevel"/>
    <w:tmpl w:val="1B1C5158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3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-5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-84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47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5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52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916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944" w:hanging="2160"/>
      </w:pPr>
      <w:rPr>
        <w:rFonts w:hint="default"/>
        <w:w w:val="95"/>
      </w:rPr>
    </w:lvl>
  </w:abstractNum>
  <w:abstractNum w:abstractNumId="4">
    <w:nsid w:val="6E7B34A6"/>
    <w:multiLevelType w:val="hybridMultilevel"/>
    <w:tmpl w:val="EB828EB6"/>
    <w:lvl w:ilvl="0" w:tplc="7E96B9AC">
      <w:start w:val="1"/>
      <w:numFmt w:val="decimal"/>
      <w:lvlText w:val="%1."/>
      <w:lvlJc w:val="left"/>
      <w:pPr>
        <w:ind w:left="1169" w:hanging="331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0B44C98">
      <w:start w:val="1"/>
      <w:numFmt w:val="decimal"/>
      <w:lvlText w:val="%2."/>
      <w:lvlJc w:val="left"/>
      <w:pPr>
        <w:ind w:left="3955" w:hanging="266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C6C2A520">
      <w:numFmt w:val="bullet"/>
      <w:lvlText w:val="•"/>
      <w:lvlJc w:val="left"/>
      <w:pPr>
        <w:ind w:left="4612" w:hanging="266"/>
      </w:pPr>
      <w:rPr>
        <w:rFonts w:hint="default"/>
        <w:lang w:val="ru-RU" w:eastAsia="en-US" w:bidi="ar-SA"/>
      </w:rPr>
    </w:lvl>
    <w:lvl w:ilvl="3" w:tplc="51A471AA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4" w:tplc="29B44FEC">
      <w:numFmt w:val="bullet"/>
      <w:lvlText w:val="•"/>
      <w:lvlJc w:val="left"/>
      <w:pPr>
        <w:ind w:left="5918" w:hanging="266"/>
      </w:pPr>
      <w:rPr>
        <w:rFonts w:hint="default"/>
        <w:lang w:val="ru-RU" w:eastAsia="en-US" w:bidi="ar-SA"/>
      </w:rPr>
    </w:lvl>
    <w:lvl w:ilvl="5" w:tplc="7D3C05D2">
      <w:numFmt w:val="bullet"/>
      <w:lvlText w:val="•"/>
      <w:lvlJc w:val="left"/>
      <w:pPr>
        <w:ind w:left="6571" w:hanging="266"/>
      </w:pPr>
      <w:rPr>
        <w:rFonts w:hint="default"/>
        <w:lang w:val="ru-RU" w:eastAsia="en-US" w:bidi="ar-SA"/>
      </w:rPr>
    </w:lvl>
    <w:lvl w:ilvl="6" w:tplc="C436E72C">
      <w:numFmt w:val="bullet"/>
      <w:lvlText w:val="•"/>
      <w:lvlJc w:val="left"/>
      <w:pPr>
        <w:ind w:left="7224" w:hanging="266"/>
      </w:pPr>
      <w:rPr>
        <w:rFonts w:hint="default"/>
        <w:lang w:val="ru-RU" w:eastAsia="en-US" w:bidi="ar-SA"/>
      </w:rPr>
    </w:lvl>
    <w:lvl w:ilvl="7" w:tplc="2F10CD7C">
      <w:numFmt w:val="bullet"/>
      <w:lvlText w:val="•"/>
      <w:lvlJc w:val="left"/>
      <w:pPr>
        <w:ind w:left="7877" w:hanging="266"/>
      </w:pPr>
      <w:rPr>
        <w:rFonts w:hint="default"/>
        <w:lang w:val="ru-RU" w:eastAsia="en-US" w:bidi="ar-SA"/>
      </w:rPr>
    </w:lvl>
    <w:lvl w:ilvl="8" w:tplc="BAA84B9C">
      <w:numFmt w:val="bullet"/>
      <w:lvlText w:val="•"/>
      <w:lvlJc w:val="left"/>
      <w:pPr>
        <w:ind w:left="8530" w:hanging="266"/>
      </w:pPr>
      <w:rPr>
        <w:rFonts w:hint="default"/>
        <w:lang w:val="ru-RU" w:eastAsia="en-US" w:bidi="ar-SA"/>
      </w:rPr>
    </w:lvl>
  </w:abstractNum>
  <w:abstractNum w:abstractNumId="5">
    <w:nsid w:val="70122CB3"/>
    <w:multiLevelType w:val="multilevel"/>
    <w:tmpl w:val="7F5C5978"/>
    <w:lvl w:ilvl="0">
      <w:start w:val="3"/>
      <w:numFmt w:val="decimal"/>
      <w:lvlText w:val="%1"/>
      <w:lvlJc w:val="left"/>
      <w:pPr>
        <w:ind w:left="124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13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07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13"/>
      </w:pPr>
      <w:rPr>
        <w:rFonts w:hint="default"/>
        <w:lang w:val="ru-RU" w:eastAsia="en-US" w:bidi="ar-SA"/>
      </w:rPr>
    </w:lvl>
  </w:abstractNum>
  <w:abstractNum w:abstractNumId="6">
    <w:nsid w:val="72D9330F"/>
    <w:multiLevelType w:val="hybridMultilevel"/>
    <w:tmpl w:val="0F00CA9C"/>
    <w:lvl w:ilvl="0" w:tplc="4F32C724">
      <w:numFmt w:val="bullet"/>
      <w:lvlText w:val="-"/>
      <w:lvlJc w:val="left"/>
      <w:pPr>
        <w:ind w:left="106" w:hanging="178"/>
      </w:pPr>
      <w:rPr>
        <w:rFonts w:ascii="Cambria" w:eastAsia="Cambria" w:hAnsi="Cambria" w:cs="Cambria" w:hint="default"/>
        <w:w w:val="93"/>
        <w:sz w:val="27"/>
        <w:szCs w:val="27"/>
        <w:lang w:val="ru-RU" w:eastAsia="en-US" w:bidi="ar-SA"/>
      </w:rPr>
    </w:lvl>
    <w:lvl w:ilvl="1" w:tplc="3294BC40">
      <w:numFmt w:val="bullet"/>
      <w:lvlText w:val="•"/>
      <w:lvlJc w:val="left"/>
      <w:pPr>
        <w:ind w:left="1078" w:hanging="178"/>
      </w:pPr>
      <w:rPr>
        <w:rFonts w:hint="default"/>
        <w:lang w:val="ru-RU" w:eastAsia="en-US" w:bidi="ar-SA"/>
      </w:rPr>
    </w:lvl>
    <w:lvl w:ilvl="2" w:tplc="7DF0E24C">
      <w:numFmt w:val="bullet"/>
      <w:lvlText w:val="•"/>
      <w:lvlJc w:val="left"/>
      <w:pPr>
        <w:ind w:left="2056" w:hanging="178"/>
      </w:pPr>
      <w:rPr>
        <w:rFonts w:hint="default"/>
        <w:lang w:val="ru-RU" w:eastAsia="en-US" w:bidi="ar-SA"/>
      </w:rPr>
    </w:lvl>
    <w:lvl w:ilvl="3" w:tplc="3724E87A">
      <w:numFmt w:val="bullet"/>
      <w:lvlText w:val="•"/>
      <w:lvlJc w:val="left"/>
      <w:pPr>
        <w:ind w:left="3035" w:hanging="178"/>
      </w:pPr>
      <w:rPr>
        <w:rFonts w:hint="default"/>
        <w:lang w:val="ru-RU" w:eastAsia="en-US" w:bidi="ar-SA"/>
      </w:rPr>
    </w:lvl>
    <w:lvl w:ilvl="4" w:tplc="1A3E0CE8">
      <w:numFmt w:val="bullet"/>
      <w:lvlText w:val="•"/>
      <w:lvlJc w:val="left"/>
      <w:pPr>
        <w:ind w:left="4013" w:hanging="178"/>
      </w:pPr>
      <w:rPr>
        <w:rFonts w:hint="default"/>
        <w:lang w:val="ru-RU" w:eastAsia="en-US" w:bidi="ar-SA"/>
      </w:rPr>
    </w:lvl>
    <w:lvl w:ilvl="5" w:tplc="8B88702E">
      <w:numFmt w:val="bullet"/>
      <w:lvlText w:val="•"/>
      <w:lvlJc w:val="left"/>
      <w:pPr>
        <w:ind w:left="4992" w:hanging="178"/>
      </w:pPr>
      <w:rPr>
        <w:rFonts w:hint="default"/>
        <w:lang w:val="ru-RU" w:eastAsia="en-US" w:bidi="ar-SA"/>
      </w:rPr>
    </w:lvl>
    <w:lvl w:ilvl="6" w:tplc="2C96BB1A">
      <w:numFmt w:val="bullet"/>
      <w:lvlText w:val="•"/>
      <w:lvlJc w:val="left"/>
      <w:pPr>
        <w:ind w:left="5970" w:hanging="178"/>
      </w:pPr>
      <w:rPr>
        <w:rFonts w:hint="default"/>
        <w:lang w:val="ru-RU" w:eastAsia="en-US" w:bidi="ar-SA"/>
      </w:rPr>
    </w:lvl>
    <w:lvl w:ilvl="7" w:tplc="4A3AF010">
      <w:numFmt w:val="bullet"/>
      <w:lvlText w:val="•"/>
      <w:lvlJc w:val="left"/>
      <w:pPr>
        <w:ind w:left="6948" w:hanging="178"/>
      </w:pPr>
      <w:rPr>
        <w:rFonts w:hint="default"/>
        <w:lang w:val="ru-RU" w:eastAsia="en-US" w:bidi="ar-SA"/>
      </w:rPr>
    </w:lvl>
    <w:lvl w:ilvl="8" w:tplc="2DBCEDD8">
      <w:numFmt w:val="bullet"/>
      <w:lvlText w:val="•"/>
      <w:lvlJc w:val="left"/>
      <w:pPr>
        <w:ind w:left="7927" w:hanging="178"/>
      </w:pPr>
      <w:rPr>
        <w:rFonts w:hint="default"/>
        <w:lang w:val="ru-RU" w:eastAsia="en-US" w:bidi="ar-SA"/>
      </w:rPr>
    </w:lvl>
  </w:abstractNum>
  <w:abstractNum w:abstractNumId="7">
    <w:nsid w:val="7A2647F0"/>
    <w:multiLevelType w:val="multilevel"/>
    <w:tmpl w:val="DF72A9E6"/>
    <w:lvl w:ilvl="0">
      <w:start w:val="4"/>
      <w:numFmt w:val="decimal"/>
      <w:lvlText w:val="%1"/>
      <w:lvlJc w:val="left"/>
      <w:pPr>
        <w:ind w:left="1925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5" w:hanging="47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640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7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766C"/>
    <w:rsid w:val="00012678"/>
    <w:rsid w:val="00092A76"/>
    <w:rsid w:val="0009601F"/>
    <w:rsid w:val="000E47C7"/>
    <w:rsid w:val="0010536A"/>
    <w:rsid w:val="00113CC7"/>
    <w:rsid w:val="00124EE2"/>
    <w:rsid w:val="00151696"/>
    <w:rsid w:val="00155AB8"/>
    <w:rsid w:val="00173C50"/>
    <w:rsid w:val="001A1B82"/>
    <w:rsid w:val="001B7696"/>
    <w:rsid w:val="00200814"/>
    <w:rsid w:val="00235BFC"/>
    <w:rsid w:val="002404D3"/>
    <w:rsid w:val="00290401"/>
    <w:rsid w:val="002A75EA"/>
    <w:rsid w:val="002B5A07"/>
    <w:rsid w:val="002D3DA1"/>
    <w:rsid w:val="002E1E25"/>
    <w:rsid w:val="002F1E73"/>
    <w:rsid w:val="003549AF"/>
    <w:rsid w:val="00361C9B"/>
    <w:rsid w:val="003802F3"/>
    <w:rsid w:val="003957F6"/>
    <w:rsid w:val="003D2E55"/>
    <w:rsid w:val="003E11C8"/>
    <w:rsid w:val="00407CFD"/>
    <w:rsid w:val="004132F2"/>
    <w:rsid w:val="004146F2"/>
    <w:rsid w:val="0042089A"/>
    <w:rsid w:val="00453624"/>
    <w:rsid w:val="004766AB"/>
    <w:rsid w:val="00484BE4"/>
    <w:rsid w:val="00486BD7"/>
    <w:rsid w:val="004A5F60"/>
    <w:rsid w:val="004C11FB"/>
    <w:rsid w:val="004E0332"/>
    <w:rsid w:val="004E71BF"/>
    <w:rsid w:val="00516FB8"/>
    <w:rsid w:val="00526763"/>
    <w:rsid w:val="00554AD9"/>
    <w:rsid w:val="005619D7"/>
    <w:rsid w:val="00582836"/>
    <w:rsid w:val="00591B3A"/>
    <w:rsid w:val="005A1A2B"/>
    <w:rsid w:val="005B4ED5"/>
    <w:rsid w:val="005C05B1"/>
    <w:rsid w:val="005D07C5"/>
    <w:rsid w:val="005D3567"/>
    <w:rsid w:val="00607D78"/>
    <w:rsid w:val="00636375"/>
    <w:rsid w:val="00636D37"/>
    <w:rsid w:val="0064108E"/>
    <w:rsid w:val="00670249"/>
    <w:rsid w:val="00684C1C"/>
    <w:rsid w:val="006B796E"/>
    <w:rsid w:val="007024DE"/>
    <w:rsid w:val="007345FE"/>
    <w:rsid w:val="0076595B"/>
    <w:rsid w:val="00782AA4"/>
    <w:rsid w:val="007B3F5F"/>
    <w:rsid w:val="007D250C"/>
    <w:rsid w:val="007D69E4"/>
    <w:rsid w:val="007E5EDF"/>
    <w:rsid w:val="00817133"/>
    <w:rsid w:val="00823FFF"/>
    <w:rsid w:val="00834BB3"/>
    <w:rsid w:val="00891A84"/>
    <w:rsid w:val="009020A8"/>
    <w:rsid w:val="009061BE"/>
    <w:rsid w:val="0092766C"/>
    <w:rsid w:val="00A0045F"/>
    <w:rsid w:val="00A04E69"/>
    <w:rsid w:val="00A10152"/>
    <w:rsid w:val="00A62CA2"/>
    <w:rsid w:val="00A726F1"/>
    <w:rsid w:val="00A84657"/>
    <w:rsid w:val="00A92003"/>
    <w:rsid w:val="00AD11E8"/>
    <w:rsid w:val="00B03621"/>
    <w:rsid w:val="00B23275"/>
    <w:rsid w:val="00B43721"/>
    <w:rsid w:val="00B51735"/>
    <w:rsid w:val="00B577D4"/>
    <w:rsid w:val="00B720AA"/>
    <w:rsid w:val="00B72610"/>
    <w:rsid w:val="00BA3595"/>
    <w:rsid w:val="00BE0E1A"/>
    <w:rsid w:val="00C32866"/>
    <w:rsid w:val="00C52648"/>
    <w:rsid w:val="00C560C7"/>
    <w:rsid w:val="00C6500E"/>
    <w:rsid w:val="00C66DA0"/>
    <w:rsid w:val="00C84BAC"/>
    <w:rsid w:val="00C85B09"/>
    <w:rsid w:val="00C96C13"/>
    <w:rsid w:val="00CD6CF2"/>
    <w:rsid w:val="00CF6DF4"/>
    <w:rsid w:val="00D01BF0"/>
    <w:rsid w:val="00D1052A"/>
    <w:rsid w:val="00D71494"/>
    <w:rsid w:val="00D967AB"/>
    <w:rsid w:val="00DA37B8"/>
    <w:rsid w:val="00DD4836"/>
    <w:rsid w:val="00DD6C9C"/>
    <w:rsid w:val="00E4242A"/>
    <w:rsid w:val="00E43785"/>
    <w:rsid w:val="00EA1292"/>
    <w:rsid w:val="00EE180F"/>
    <w:rsid w:val="00F5708C"/>
    <w:rsid w:val="00F74CED"/>
    <w:rsid w:val="00F91C1C"/>
    <w:rsid w:val="00FE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66C"/>
    <w:rPr>
      <w:rFonts w:ascii="Cambria" w:eastAsia="Cambria" w:hAnsi="Cambria" w:cs="Cambria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74CED"/>
    <w:pPr>
      <w:keepNext/>
      <w:keepLines/>
      <w:widowControl/>
      <w:autoSpaceDE/>
      <w:autoSpaceDN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66C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2766C"/>
    <w:pPr>
      <w:ind w:left="133" w:right="120" w:firstLine="707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92766C"/>
    <w:pPr>
      <w:ind w:left="1836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92766C"/>
    <w:pPr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2766C"/>
    <w:pPr>
      <w:ind w:left="11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2766C"/>
    <w:pPr>
      <w:ind w:left="106" w:firstLine="719"/>
      <w:jc w:val="both"/>
      <w:outlineLvl w:val="5"/>
    </w:pPr>
    <w:rPr>
      <w:sz w:val="27"/>
      <w:szCs w:val="27"/>
    </w:rPr>
  </w:style>
  <w:style w:type="paragraph" w:styleId="a4">
    <w:name w:val="Title"/>
    <w:basedOn w:val="a"/>
    <w:uiPriority w:val="1"/>
    <w:qFormat/>
    <w:rsid w:val="0092766C"/>
    <w:pPr>
      <w:spacing w:before="129"/>
      <w:ind w:left="1461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92766C"/>
    <w:pPr>
      <w:ind w:left="106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92766C"/>
  </w:style>
  <w:style w:type="paragraph" w:styleId="a6">
    <w:name w:val="Normal (Web)"/>
    <w:basedOn w:val="a"/>
    <w:uiPriority w:val="99"/>
    <w:unhideWhenUsed/>
    <w:rsid w:val="00BE0E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01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152"/>
    <w:rPr>
      <w:rFonts w:ascii="Tahoma" w:eastAsia="Cambria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F74CED"/>
    <w:rPr>
      <w:rFonts w:ascii="Arial" w:eastAsia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684C1C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3">
    <w:name w:val="Body Text Indent 3"/>
    <w:basedOn w:val="a"/>
    <w:link w:val="30"/>
    <w:uiPriority w:val="99"/>
    <w:unhideWhenUsed/>
    <w:rsid w:val="00684C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4C1C"/>
    <w:rPr>
      <w:rFonts w:ascii="Cambria" w:eastAsia="Cambria" w:hAnsi="Cambria" w:cs="Cambria"/>
      <w:sz w:val="16"/>
      <w:szCs w:val="16"/>
      <w:lang w:val="ru-RU"/>
    </w:rPr>
  </w:style>
  <w:style w:type="paragraph" w:styleId="a9">
    <w:name w:val="No Spacing"/>
    <w:uiPriority w:val="1"/>
    <w:qFormat/>
    <w:rsid w:val="005619D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a">
    <w:name w:val="Hyperlink"/>
    <w:uiPriority w:val="99"/>
    <w:rsid w:val="005619D7"/>
    <w:rPr>
      <w:color w:val="0000FF"/>
      <w:u w:val="single"/>
    </w:rPr>
  </w:style>
  <w:style w:type="paragraph" w:customStyle="1" w:styleId="ConsNonformat">
    <w:name w:val="ConsNonformat"/>
    <w:rsid w:val="0009601F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9341&amp;dst=103430" TargetMode="External"/><Relationship Id="rId13" Type="http://schemas.openxmlformats.org/officeDocument/2006/relationships/hyperlink" Target="https://login.consultant.ru/link/?req=doc&amp;base=RZR&amp;n=479341&amp;dst=717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479341&amp;dst=103430" TargetMode="External"/><Relationship Id="rId12" Type="http://schemas.openxmlformats.org/officeDocument/2006/relationships/hyperlink" Target="https://login.consultant.ru/link/?req=doc&amp;base=RZR&amp;n=479341&amp;dst=103526" TargetMode="External"/><Relationship Id="rId17" Type="http://schemas.openxmlformats.org/officeDocument/2006/relationships/hyperlink" Target="https://proletarskij-r31.gosweb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479341&amp;dst=429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ZR&amp;n=479341&amp;dst=62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479341&amp;dst=4294" TargetMode="External"/><Relationship Id="rId10" Type="http://schemas.openxmlformats.org/officeDocument/2006/relationships/hyperlink" Target="https://login.consultant.ru/link/?req=doc&amp;base=RZR&amp;n=479341&amp;dst=10343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66790&amp;dst=7166" TargetMode="External"/><Relationship Id="rId14" Type="http://schemas.openxmlformats.org/officeDocument/2006/relationships/hyperlink" Target="https://login.consultant.ru/link/?req=doc&amp;base=RZR&amp;n=479341&amp;dst=7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BC4C0-B537-4DBC-AD7E-D64A2729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Пользователь</cp:lastModifiedBy>
  <cp:revision>5</cp:revision>
  <cp:lastPrinted>2025-02-28T06:18:00Z</cp:lastPrinted>
  <dcterms:created xsi:type="dcterms:W3CDTF">2025-02-18T13:27:00Z</dcterms:created>
  <dcterms:modified xsi:type="dcterms:W3CDTF">2025-02-28T07:31:00Z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PaperStream Capture 3.6</vt:lpwstr>
  </property>
  <property fmtid="{D5CDD505-2E9C-101B-9397-08002B2CF9AE}" pid="4" name="LastSaved">
    <vt:filetime>2024-09-27T00:00:00Z</vt:filetime>
  </property>
</Properties>
</file>